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97C26" w14:textId="77777777" w:rsidR="00E22AFA" w:rsidRPr="00BE7E7B" w:rsidRDefault="00E22AFA" w:rsidP="00E22AFA">
      <w:pPr>
        <w:pStyle w:val="Header"/>
        <w:rPr>
          <w:rFonts w:ascii="Times New Roman" w:hAnsi="Times New Roman" w:cs="Times New Roman"/>
        </w:rPr>
      </w:pPr>
      <w:bookmarkStart w:id="0" w:name="_GoBack"/>
      <w:bookmarkEnd w:id="0"/>
      <w:r w:rsidRPr="00BE7E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A23B837" wp14:editId="675ED525">
            <wp:simplePos x="0" y="0"/>
            <wp:positionH relativeFrom="column">
              <wp:posOffset>5143500</wp:posOffset>
            </wp:positionH>
            <wp:positionV relativeFrom="paragraph">
              <wp:posOffset>-365760</wp:posOffset>
            </wp:positionV>
            <wp:extent cx="800100" cy="878035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E7B">
        <w:rPr>
          <w:rFonts w:ascii="Times New Roman" w:hAnsi="Times New Roman" w:cs="Times New Roman"/>
        </w:rPr>
        <w:t>Name: ______________________________</w:t>
      </w:r>
      <w:r w:rsidRPr="00BE7E7B">
        <w:rPr>
          <w:rFonts w:ascii="Times New Roman" w:hAnsi="Times New Roman" w:cs="Times New Roman"/>
        </w:rPr>
        <w:tab/>
      </w:r>
      <w:r w:rsidRPr="00BE7E7B">
        <w:rPr>
          <w:rFonts w:ascii="Times New Roman" w:hAnsi="Times New Roman" w:cs="Times New Roman"/>
        </w:rPr>
        <w:tab/>
      </w:r>
      <w:r w:rsidRPr="00BE7E7B">
        <w:rPr>
          <w:rFonts w:ascii="Times New Roman" w:hAnsi="Times New Roman" w:cs="Times New Roman"/>
        </w:rPr>
        <w:tab/>
      </w:r>
    </w:p>
    <w:p w14:paraId="766C9AF0" w14:textId="77777777" w:rsidR="00E22AFA" w:rsidRDefault="00E22AFA" w:rsidP="00037728">
      <w:pPr>
        <w:rPr>
          <w:rFonts w:ascii="Times New Roman" w:hAnsi="Times New Roman" w:cs="Times New Roman"/>
          <w:b/>
          <w:sz w:val="32"/>
          <w:szCs w:val="32"/>
        </w:rPr>
      </w:pPr>
    </w:p>
    <w:p w14:paraId="3F80E0EC" w14:textId="77777777" w:rsidR="00037728" w:rsidRPr="00037728" w:rsidRDefault="00037728" w:rsidP="00037728">
      <w:pPr>
        <w:rPr>
          <w:rFonts w:ascii="Times New Roman" w:hAnsi="Times New Roman" w:cs="Times New Roman"/>
          <w:b/>
          <w:sz w:val="32"/>
          <w:szCs w:val="32"/>
        </w:rPr>
      </w:pPr>
      <w:r w:rsidRPr="00037728">
        <w:rPr>
          <w:rFonts w:ascii="Times New Roman" w:hAnsi="Times New Roman" w:cs="Times New Roman"/>
          <w:b/>
          <w:sz w:val="32"/>
          <w:szCs w:val="32"/>
        </w:rPr>
        <w:t>VOCABULARY LIST MONSTER</w:t>
      </w:r>
    </w:p>
    <w:p w14:paraId="4E41A1C3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vocabulary word and definition. Use the word in a sentence; be sure to use context clues from the book to help you in constructing each sentence.</w:t>
      </w:r>
    </w:p>
    <w:p w14:paraId="46E7A27C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3F51576C" w14:textId="77777777" w:rsidR="00037728" w:rsidRDefault="00037728" w:rsidP="00037728">
      <w:pPr>
        <w:rPr>
          <w:rFonts w:ascii="Times New Roman" w:hAnsi="Times New Roman" w:cs="Times New Roman"/>
          <w:b/>
        </w:rPr>
      </w:pPr>
      <w:r w:rsidRPr="00037728">
        <w:rPr>
          <w:rFonts w:ascii="Times New Roman" w:hAnsi="Times New Roman" w:cs="Times New Roman"/>
        </w:rPr>
        <w:t xml:space="preserve">Term: </w:t>
      </w:r>
      <w:r w:rsidRPr="00037728">
        <w:rPr>
          <w:rFonts w:ascii="Times New Roman" w:hAnsi="Times New Roman" w:cs="Times New Roman"/>
          <w:b/>
        </w:rPr>
        <w:t>Objectio</w:t>
      </w:r>
      <w:r>
        <w:rPr>
          <w:rFonts w:ascii="Times New Roman" w:hAnsi="Times New Roman" w:cs="Times New Roman"/>
          <w:b/>
        </w:rPr>
        <w:t>n</w:t>
      </w:r>
    </w:p>
    <w:p w14:paraId="2E93A50D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expression of opposition or disapproval</w:t>
      </w:r>
    </w:p>
    <w:p w14:paraId="712F9CE4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4AA2C75F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61C75AC1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37F196C0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</w:t>
      </w:r>
      <w:r>
        <w:rPr>
          <w:rFonts w:ascii="Times New Roman" w:hAnsi="Times New Roman" w:cs="Times New Roman"/>
          <w:b/>
        </w:rPr>
        <w:t xml:space="preserve">: </w:t>
      </w:r>
      <w:r w:rsidRPr="00037728">
        <w:rPr>
          <w:rFonts w:ascii="Times New Roman" w:hAnsi="Times New Roman" w:cs="Times New Roman"/>
          <w:b/>
        </w:rPr>
        <w:t>Overruled</w:t>
      </w:r>
    </w:p>
    <w:p w14:paraId="4A310829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the judge does not agree with the objection (therefore, the lawyer can continue with the comment or question)</w:t>
      </w:r>
    </w:p>
    <w:p w14:paraId="5612E083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Sentence:</w:t>
      </w:r>
    </w:p>
    <w:p w14:paraId="2D3BF6B4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70742D8E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34049C72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Sustained</w:t>
      </w:r>
    </w:p>
    <w:p w14:paraId="2FF27EA2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the judge does agree with the objection (therefore, the lawyer cannot continu</w:t>
      </w:r>
      <w:r>
        <w:rPr>
          <w:rFonts w:ascii="Times New Roman" w:hAnsi="Times New Roman" w:cs="Times New Roman"/>
        </w:rPr>
        <w:t>e with the comment or question)</w:t>
      </w:r>
    </w:p>
    <w:p w14:paraId="04F0CFB1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Sentence:</w:t>
      </w:r>
    </w:p>
    <w:p w14:paraId="255C6DAD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65E85E69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1E7AD6CF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Felony</w:t>
      </w:r>
    </w:p>
    <w:p w14:paraId="698F95EB" w14:textId="77777777" w:rsidR="00037728" w:rsidRP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a serious, often violent crime</w:t>
      </w:r>
    </w:p>
    <w:p w14:paraId="44774697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2EDBF01D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46975988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37529DCF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Testimony</w:t>
      </w:r>
    </w:p>
    <w:p w14:paraId="777CDB26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a witness’s statement under oath</w:t>
      </w:r>
    </w:p>
    <w:p w14:paraId="0BF02F8D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185CF9AF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41E370A9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4D65E52D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5915CAC2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Term: </w:t>
      </w:r>
      <w:r w:rsidRPr="00037728">
        <w:rPr>
          <w:rFonts w:ascii="Times New Roman" w:hAnsi="Times New Roman" w:cs="Times New Roman"/>
          <w:b/>
        </w:rPr>
        <w:t>Suspect</w:t>
      </w:r>
    </w:p>
    <w:p w14:paraId="34106565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subject to or deserving of suspicion; a person whom prosecutors believe may be involved in a crime</w:t>
      </w:r>
    </w:p>
    <w:p w14:paraId="740EA343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709A3DCB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684189B5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354CD36D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5F57BAF0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Shackle</w:t>
      </w:r>
    </w:p>
    <w:p w14:paraId="43AB67D2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restraint, impediment, chain</w:t>
      </w:r>
    </w:p>
    <w:p w14:paraId="21BACCF1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1654F160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53BCAFB7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08ADD008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0F128080" w14:textId="77777777" w:rsidR="00E22AFA" w:rsidRDefault="00E22AFA" w:rsidP="00037728">
      <w:pPr>
        <w:rPr>
          <w:rFonts w:ascii="Times New Roman" w:hAnsi="Times New Roman" w:cs="Times New Roman"/>
        </w:rPr>
      </w:pPr>
    </w:p>
    <w:p w14:paraId="53D86DD0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lastRenderedPageBreak/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Allege</w:t>
      </w:r>
    </w:p>
    <w:p w14:paraId="30F9B10F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declare, especially without proof</w:t>
      </w:r>
    </w:p>
    <w:p w14:paraId="760A66E2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0819F586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66ECCE40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25B14C69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Prosecutor (</w:t>
      </w:r>
      <w:r>
        <w:rPr>
          <w:rFonts w:ascii="Times New Roman" w:hAnsi="Times New Roman" w:cs="Times New Roman"/>
        </w:rPr>
        <w:t>District Attorney or D.A.)</w:t>
      </w:r>
    </w:p>
    <w:p w14:paraId="1DCD25D9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the lawyer who represents the state and is trying to persuade the jury to find the accused guilty</w:t>
      </w:r>
    </w:p>
    <w:p w14:paraId="6231B72B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284CD573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26A554AD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2FAE37A8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Defendant</w:t>
      </w:r>
    </w:p>
    <w:p w14:paraId="4999F475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the person on trial, the accused</w:t>
      </w:r>
    </w:p>
    <w:p w14:paraId="324410D6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78469D88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481668A9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1EB9F7C9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Defense</w:t>
      </w:r>
    </w:p>
    <w:p w14:paraId="5F638C12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the lawyer who represents the accused and makes sure the defendant gets a fair trial; this lawyer usually tries to persuade the jury to find the accused not guilty</w:t>
      </w:r>
    </w:p>
    <w:p w14:paraId="09017545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17FC8CAB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4EAD433A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67F8F05E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Evidence</w:t>
      </w:r>
    </w:p>
    <w:p w14:paraId="542A405B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available facts determining truth or validity</w:t>
      </w:r>
    </w:p>
    <w:p w14:paraId="73F3C6B6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6A1B2448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2E4BDB37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2F258687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Character</w:t>
      </w:r>
    </w:p>
    <w:p w14:paraId="4DA6AFB3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 xml:space="preserve">collective qualities that distinguish a person or thing; the “core” or personality of a person (Compare and contrast this with the definition of character as a literary element) </w:t>
      </w:r>
    </w:p>
    <w:p w14:paraId="0EAF4AE2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75D8864E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0EA5661C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7A4AF8BD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2935702F" w14:textId="77777777" w:rsidR="00037728" w:rsidRDefault="00037728" w:rsidP="00037728">
      <w:pPr>
        <w:rPr>
          <w:rFonts w:ascii="Times New Roman" w:hAnsi="Times New Roman" w:cs="Times New Roman"/>
        </w:rPr>
      </w:pPr>
      <w:r w:rsidRPr="00037728">
        <w:rPr>
          <w:rFonts w:ascii="Times New Roman" w:hAnsi="Times New Roman" w:cs="Times New Roman"/>
        </w:rPr>
        <w:t>Term:</w:t>
      </w:r>
      <w:r>
        <w:rPr>
          <w:rFonts w:ascii="Times New Roman" w:hAnsi="Times New Roman" w:cs="Times New Roman"/>
        </w:rPr>
        <w:t xml:space="preserve"> </w:t>
      </w:r>
      <w:r w:rsidRPr="00037728">
        <w:rPr>
          <w:rFonts w:ascii="Times New Roman" w:hAnsi="Times New Roman" w:cs="Times New Roman"/>
          <w:b/>
        </w:rPr>
        <w:t>Conviction</w:t>
      </w:r>
    </w:p>
    <w:p w14:paraId="021D88EE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 xml:space="preserve">a decision or judgment in which the accused is found to be guilty </w:t>
      </w:r>
    </w:p>
    <w:p w14:paraId="421ABB5F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16930C19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2243EABC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2290E4FF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Term: </w:t>
      </w:r>
      <w:r w:rsidRPr="00037728">
        <w:rPr>
          <w:rFonts w:ascii="Times New Roman" w:hAnsi="Times New Roman" w:cs="Times New Roman"/>
          <w:b/>
        </w:rPr>
        <w:t>Conviction</w:t>
      </w:r>
    </w:p>
    <w:p w14:paraId="2BADD50B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Definition: </w:t>
      </w:r>
      <w:r w:rsidRPr="00037728">
        <w:rPr>
          <w:rFonts w:ascii="Times New Roman" w:hAnsi="Times New Roman" w:cs="Times New Roman"/>
        </w:rPr>
        <w:t>a strong belief in something (check context clues to determine which meaning is appropriate)</w:t>
      </w:r>
    </w:p>
    <w:p w14:paraId="46D2C8A2" w14:textId="77777777" w:rsidR="00037728" w:rsidRDefault="00037728" w:rsidP="00037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Sentence: </w:t>
      </w:r>
    </w:p>
    <w:p w14:paraId="1F67CD30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6C377836" w14:textId="77777777" w:rsidR="00037728" w:rsidRDefault="00037728" w:rsidP="00037728">
      <w:pPr>
        <w:rPr>
          <w:rFonts w:ascii="Times New Roman" w:hAnsi="Times New Roman" w:cs="Times New Roman"/>
        </w:rPr>
      </w:pPr>
    </w:p>
    <w:p w14:paraId="270B9E4A" w14:textId="77777777" w:rsidR="00037728" w:rsidRPr="00037728" w:rsidRDefault="00037728" w:rsidP="00037728">
      <w:pPr>
        <w:rPr>
          <w:rFonts w:ascii="Times New Roman" w:hAnsi="Times New Roman" w:cs="Times New Roman"/>
        </w:rPr>
      </w:pPr>
    </w:p>
    <w:p w14:paraId="03C43B4D" w14:textId="77777777" w:rsidR="009F4DCC" w:rsidRPr="00037728" w:rsidRDefault="009F4DCC" w:rsidP="00037728">
      <w:pPr>
        <w:rPr>
          <w:rFonts w:ascii="Times New Roman" w:hAnsi="Times New Roman" w:cs="Times New Roman"/>
        </w:rPr>
      </w:pPr>
    </w:p>
    <w:sectPr w:rsidR="009F4DCC" w:rsidRPr="00037728" w:rsidSect="00EF0347">
      <w:headerReference w:type="default" r:id="rId8"/>
      <w:pgSz w:w="12240" w:h="15840"/>
      <w:pgMar w:top="1224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EA563" w14:textId="77777777" w:rsidR="00EE445E" w:rsidRDefault="00EE445E" w:rsidP="00037728">
      <w:r>
        <w:separator/>
      </w:r>
    </w:p>
  </w:endnote>
  <w:endnote w:type="continuationSeparator" w:id="0">
    <w:p w14:paraId="2A5868D3" w14:textId="77777777" w:rsidR="00EE445E" w:rsidRDefault="00EE445E" w:rsidP="0003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6C2B7" w14:textId="77777777" w:rsidR="00EE445E" w:rsidRDefault="00EE445E" w:rsidP="00037728">
      <w:r>
        <w:separator/>
      </w:r>
    </w:p>
  </w:footnote>
  <w:footnote w:type="continuationSeparator" w:id="0">
    <w:p w14:paraId="64771DAD" w14:textId="77777777" w:rsidR="00EE445E" w:rsidRDefault="00EE445E" w:rsidP="0003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9701E" w14:textId="77777777" w:rsidR="00E22AFA" w:rsidRDefault="00E22AFA" w:rsidP="00E22AFA">
    <w:pPr>
      <w:pStyle w:val="Header"/>
      <w:tabs>
        <w:tab w:val="clear" w:pos="4320"/>
        <w:tab w:val="clear" w:pos="8640"/>
        <w:tab w:val="left" w:pos="89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28"/>
    <w:rsid w:val="00037728"/>
    <w:rsid w:val="00490E34"/>
    <w:rsid w:val="0052255F"/>
    <w:rsid w:val="009F4DCC"/>
    <w:rsid w:val="00BE7E7B"/>
    <w:rsid w:val="00E22AFA"/>
    <w:rsid w:val="00EE445E"/>
    <w:rsid w:val="00E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E8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AFA"/>
  </w:style>
  <w:style w:type="paragraph" w:styleId="Footer">
    <w:name w:val="footer"/>
    <w:basedOn w:val="Normal"/>
    <w:link w:val="FooterChar"/>
    <w:uiPriority w:val="99"/>
    <w:unhideWhenUsed/>
    <w:rsid w:val="00E22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AFA"/>
  </w:style>
  <w:style w:type="paragraph" w:styleId="BalloonText">
    <w:name w:val="Balloon Text"/>
    <w:basedOn w:val="Normal"/>
    <w:link w:val="BalloonTextChar"/>
    <w:uiPriority w:val="99"/>
    <w:semiHidden/>
    <w:unhideWhenUsed/>
    <w:rsid w:val="00E22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AFA"/>
  </w:style>
  <w:style w:type="paragraph" w:styleId="Footer">
    <w:name w:val="footer"/>
    <w:basedOn w:val="Normal"/>
    <w:link w:val="FooterChar"/>
    <w:uiPriority w:val="99"/>
    <w:unhideWhenUsed/>
    <w:rsid w:val="00E22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AFA"/>
  </w:style>
  <w:style w:type="paragraph" w:styleId="BalloonText">
    <w:name w:val="Balloon Text"/>
    <w:basedOn w:val="Normal"/>
    <w:link w:val="BalloonTextChar"/>
    <w:uiPriority w:val="99"/>
    <w:semiHidden/>
    <w:unhideWhenUsed/>
    <w:rsid w:val="00E22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Pries</dc:creator>
  <cp:lastModifiedBy>Devin</cp:lastModifiedBy>
  <cp:revision>2</cp:revision>
  <dcterms:created xsi:type="dcterms:W3CDTF">2015-03-30T17:51:00Z</dcterms:created>
  <dcterms:modified xsi:type="dcterms:W3CDTF">2015-03-30T17:51:00Z</dcterms:modified>
</cp:coreProperties>
</file>